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AAAF" w14:textId="1D979D03" w:rsidR="00346775" w:rsidRDefault="00A651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6326D" wp14:editId="62DE7895">
                <wp:simplePos x="0" y="0"/>
                <wp:positionH relativeFrom="margin">
                  <wp:posOffset>868680</wp:posOffset>
                </wp:positionH>
                <wp:positionV relativeFrom="paragraph">
                  <wp:posOffset>127635</wp:posOffset>
                </wp:positionV>
                <wp:extent cx="4937760" cy="5791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07469" w14:textId="2337BAB1" w:rsidR="00A51599" w:rsidRPr="00BB46D8" w:rsidRDefault="00453C9C" w:rsidP="00453C9C">
                            <w:pPr>
                              <w:rPr>
                                <w:color w:val="00206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6D8">
                              <w:rPr>
                                <w:rFonts w:hint="eastAsia"/>
                                <w:color w:val="00206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小山市の上下水道事業の現状と課題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63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.4pt;margin-top:10.05pt;width:388.8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" fillcolor="white [3201]" stroked="f" strokeweight=".5pt">
                <v:textbox>
                  <w:txbxContent>
                    <w:p w14:paraId="73B07469" w14:textId="2337BAB1" w:rsidR="00A51599" w:rsidRPr="00BB46D8" w:rsidRDefault="00453C9C" w:rsidP="00453C9C">
                      <w:pPr>
                        <w:rPr>
                          <w:color w:val="00206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6D8">
                        <w:rPr>
                          <w:rFonts w:hint="eastAsia"/>
                          <w:color w:val="00206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小山市の上下水道事業の現状と課題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13D" w:rsidRPr="00A333FF">
        <w:rPr>
          <w:noProof/>
        </w:rPr>
        <w:drawing>
          <wp:anchor distT="0" distB="0" distL="114300" distR="114300" simplePos="0" relativeHeight="251670528" behindDoc="0" locked="0" layoutInCell="1" allowOverlap="1" wp14:anchorId="4FC3025B" wp14:editId="1C323443">
            <wp:simplePos x="0" y="0"/>
            <wp:positionH relativeFrom="column">
              <wp:posOffset>5343525</wp:posOffset>
            </wp:positionH>
            <wp:positionV relativeFrom="paragraph">
              <wp:posOffset>-176864</wp:posOffset>
            </wp:positionV>
            <wp:extent cx="1616710" cy="1376646"/>
            <wp:effectExtent l="0" t="0" r="2540" b="0"/>
            <wp:wrapNone/>
            <wp:docPr id="1" name="図 1" descr="屋内, 窓, 座る, 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内, 窓, 座る, 鏡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034" b="89916" l="9664" r="92857">
                                  <a14:foregroundMark x1="67087" y1="29412" x2="70588" y2="29412"/>
                                  <a14:foregroundMark x1="75770" y1="31723" x2="68347" y2="31723"/>
                                  <a14:foregroundMark x1="42997" y1="73319" x2="42997" y2="73319"/>
                                  <a14:foregroundMark x1="42997" y1="73319" x2="42997" y2="73319"/>
                                  <a14:foregroundMark x1="42997" y1="73319" x2="42997" y2="73319"/>
                                  <a14:foregroundMark x1="42997" y1="73319" x2="42997" y2="73319"/>
                                  <a14:foregroundMark x1="42997" y1="73319" x2="41737" y2="78992"/>
                                  <a14:foregroundMark x1="67507" y1="27731" x2="70308" y2="27731"/>
                                  <a14:foregroundMark x1="75630" y1="31303" x2="76611" y2="33403"/>
                                  <a14:foregroundMark x1="77591" y1="18277" x2="77591" y2="18277"/>
                                  <a14:foregroundMark x1="83894" y1="68067" x2="82493" y2="60294"/>
                                  <a14:foregroundMark x1="18067" y1="24580" x2="18067" y2="24580"/>
                                  <a14:foregroundMark x1="18067" y1="24580" x2="18067" y2="24580"/>
                                  <a14:foregroundMark x1="18067" y1="24580" x2="18067" y2="24580"/>
                                  <a14:foregroundMark x1="81933" y1="22899" x2="82773" y2="38866"/>
                                  <a14:foregroundMark x1="82773" y1="38866" x2="82773" y2="38866"/>
                                  <a14:foregroundMark x1="83053" y1="37605" x2="88796" y2="60504"/>
                                  <a14:foregroundMark x1="88796" y1="60504" x2="85154" y2="84244"/>
                                  <a14:foregroundMark x1="85154" y1="84244" x2="81933" y2="80252"/>
                                  <a14:foregroundMark x1="68347" y1="9034" x2="68347" y2="9034"/>
                                  <a14:foregroundMark x1="88936" y1="22479" x2="91877" y2="89706"/>
                                  <a14:foregroundMark x1="87955" y1="21218" x2="92997" y2="34874"/>
                                  <a14:foregroundMark x1="41597" y1="75420" x2="42017" y2="79412"/>
                                  <a14:foregroundMark x1="9664" y1="88445" x2="9664" y2="88445"/>
                                  <a14:foregroundMark x1="10924" y1="38025" x2="10924" y2="38025"/>
                                  <a14:foregroundMark x1="10924" y1="38025" x2="10924" y2="38025"/>
                                  <a14:foregroundMark x1="11345" y1="38025" x2="11345" y2="38025"/>
                                  <a14:foregroundMark x1="42577" y1="75000" x2="41597" y2="78782"/>
                                  <a14:backgroundMark x1="49860" y1="14496" x2="49860" y2="14496"/>
                                  <a14:backgroundMark x1="49860" y1="14496" x2="49860" y2="14496"/>
                                  <a14:backgroundMark x1="79412" y1="18487" x2="79412" y2="18487"/>
                                  <a14:backgroundMark x1="63585" y1="13025" x2="63585" y2="13025"/>
                                  <a14:backgroundMark x1="63585" y1="13025" x2="63585" y2="13025"/>
                                  <a14:backgroundMark x1="59944" y1="15546" x2="59944" y2="15546"/>
                                  <a14:backgroundMark x1="44398" y1="30672" x2="44398" y2="30672"/>
                                  <a14:backgroundMark x1="44398" y1="30672" x2="44398" y2="30672"/>
                                  <a14:backgroundMark x1="59664" y1="29412" x2="62185" y2="28361"/>
                                  <a14:backgroundMark x1="71569" y1="29412" x2="75070" y2="27731"/>
                                  <a14:backgroundMark x1="81237" y1="43047" x2="81653" y2="46639"/>
                                  <a14:backgroundMark x1="78852" y1="22479" x2="80752" y2="38866"/>
                                  <a14:backgroundMark x1="81653" y1="46639" x2="78291" y2="34454"/>
                                  <a14:backgroundMark x1="77871" y1="45378" x2="77871" y2="45378"/>
                                  <a14:backgroundMark x1="77871" y1="44958" x2="77871" y2="44958"/>
                                  <a14:backgroundMark x1="32073" y1="49790" x2="32073" y2="49790"/>
                                  <a14:backgroundMark x1="41491" y1="79536" x2="40056" y2="95168"/>
                                  <a14:backgroundMark x1="42717" y1="66176" x2="42101" y2="72886"/>
                                  <a14:backgroundMark x1="40056" y1="95168" x2="21709" y2="97059"/>
                                  <a14:backgroundMark x1="10441" y1="88445" x2="7143" y2="85924"/>
                                  <a14:backgroundMark x1="21709" y1="97059" x2="10441" y2="88445"/>
                                  <a14:backgroundMark x1="7143" y1="85924" x2="140" y2="40756"/>
                                  <a14:backgroundMark x1="140" y1="40756" x2="7563" y2="14706"/>
                                  <a14:backgroundMark x1="7563" y1="14706" x2="24510" y2="3571"/>
                                  <a14:backgroundMark x1="24510" y1="3571" x2="41877" y2="21218"/>
                                  <a14:backgroundMark x1="41877" y1="21218" x2="44398" y2="47269"/>
                                  <a14:backgroundMark x1="44398" y1="47269" x2="42577" y2="65756"/>
                                  <a14:backgroundMark x1="50280" y1="66597" x2="50280" y2="66597"/>
                                  <a14:backgroundMark x1="63305" y1="64496" x2="63305" y2="64496"/>
                                  <a14:backgroundMark x1="62465" y1="64496" x2="62465" y2="644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6" t="13691" r="6549" b="16687"/>
                    <a:stretch/>
                  </pic:blipFill>
                  <pic:spPr bwMode="auto">
                    <a:xfrm>
                      <a:off x="0" y="0"/>
                      <a:ext cx="1616710" cy="13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6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0FB46" wp14:editId="6479401F">
                <wp:simplePos x="0" y="0"/>
                <wp:positionH relativeFrom="margin">
                  <wp:posOffset>2115185</wp:posOffset>
                </wp:positionH>
                <wp:positionV relativeFrom="paragraph">
                  <wp:posOffset>-281305</wp:posOffset>
                </wp:positionV>
                <wp:extent cx="7079615" cy="4711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61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6B5A7" w14:textId="13D5A523" w:rsidR="00217347" w:rsidRPr="00CF313D" w:rsidRDefault="00453C9C" w:rsidP="00217347">
                            <w:pPr>
                              <w:rPr>
                                <w:rFonts w:ascii="HGP明朝E" w:eastAsia="HGP明朝E" w:hAnsi="HGP明朝E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13D">
                              <w:rPr>
                                <w:rFonts w:ascii="HGP明朝E" w:eastAsia="HGP明朝E" w:hAnsi="HGP明朝E" w:hint="eastAs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  <w:r w:rsidR="00217347" w:rsidRPr="00CF313D">
                              <w:rPr>
                                <w:rFonts w:ascii="HGP明朝E" w:eastAsia="HGP明朝E" w:hAnsi="HGP明朝E" w:hint="eastAs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の環境講演会（第４</w:t>
                            </w:r>
                            <w:r w:rsidRPr="00CF313D">
                              <w:rPr>
                                <w:rFonts w:ascii="HGP明朝E" w:eastAsia="HGP明朝E" w:hAnsi="HGP明朝E" w:hint="eastAs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17347" w:rsidRPr="00CF313D">
                              <w:rPr>
                                <w:rFonts w:ascii="HGP明朝E" w:eastAsia="HGP明朝E" w:hAnsi="HGP明朝E" w:hint="eastAsia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FB46" id="テキスト ボックス 12" o:spid="_x0000_s1027" type="#_x0000_t202" style="position:absolute;left:0;text-align:left;margin-left:166.55pt;margin-top:-22.15pt;width:557.45pt;height:37.1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" filled="f" stroked="f">
                <v:textbox inset="5.85pt,.7pt,5.85pt,.7pt">
                  <w:txbxContent>
                    <w:p w14:paraId="0466B5A7" w14:textId="13D5A523" w:rsidR="00217347" w:rsidRPr="00CF313D" w:rsidRDefault="00453C9C" w:rsidP="00217347">
                      <w:pPr>
                        <w:rPr>
                          <w:rFonts w:ascii="HGP明朝E" w:eastAsia="HGP明朝E" w:hAnsi="HGP明朝E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313D">
                        <w:rPr>
                          <w:rFonts w:ascii="HGP明朝E" w:eastAsia="HGP明朝E" w:hAnsi="HGP明朝E" w:hint="eastAs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秋</w:t>
                      </w:r>
                      <w:r w:rsidR="00217347" w:rsidRPr="00CF313D">
                        <w:rPr>
                          <w:rFonts w:ascii="HGP明朝E" w:eastAsia="HGP明朝E" w:hAnsi="HGP明朝E" w:hint="eastAs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の環境講演会（第４</w:t>
                      </w:r>
                      <w:r w:rsidRPr="00CF313D">
                        <w:rPr>
                          <w:rFonts w:ascii="HGP明朝E" w:eastAsia="HGP明朝E" w:hAnsi="HGP明朝E" w:hint="eastAs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17347" w:rsidRPr="00CF313D">
                        <w:rPr>
                          <w:rFonts w:ascii="HGP明朝E" w:eastAsia="HGP明朝E" w:hAnsi="HGP明朝E" w:hint="eastAsia"/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A0AD0" w14:textId="10E789A1" w:rsidR="00241CF0" w:rsidRDefault="00241CF0"/>
    <w:p w14:paraId="3B95A9E8" w14:textId="2F898E4E" w:rsidR="00346775" w:rsidRDefault="00346775"/>
    <w:p w14:paraId="1BF352D5" w14:textId="77777777" w:rsidR="00A65156" w:rsidRDefault="00A65156" w:rsidP="005E317F">
      <w:pPr>
        <w:ind w:firstLineChars="200" w:firstLine="723"/>
        <w:rPr>
          <w:rFonts w:ascii="HGP明朝E" w:eastAsia="HGP明朝E" w:hAnsi="HGP明朝E"/>
          <w:b/>
          <w:bCs/>
          <w:sz w:val="36"/>
          <w:szCs w:val="36"/>
        </w:rPr>
      </w:pPr>
    </w:p>
    <w:p w14:paraId="563CFC3C" w14:textId="0BC4E78A" w:rsidR="009176FC" w:rsidRDefault="00D11552" w:rsidP="005E317F">
      <w:pPr>
        <w:ind w:firstLineChars="200" w:firstLine="723"/>
        <w:rPr>
          <w:rFonts w:ascii="HGP明朝E" w:eastAsia="HGP明朝E" w:hAnsi="HGP明朝E"/>
          <w:b/>
          <w:bCs/>
          <w:sz w:val="36"/>
          <w:szCs w:val="36"/>
        </w:rPr>
      </w:pPr>
      <w:r w:rsidRPr="00D147AB">
        <w:rPr>
          <w:rFonts w:ascii="HGP明朝E" w:eastAsia="HGP明朝E" w:hAnsi="HGP明朝E" w:hint="eastAsia"/>
          <w:b/>
          <w:bCs/>
          <w:sz w:val="36"/>
          <w:szCs w:val="36"/>
        </w:rPr>
        <w:t xml:space="preserve">講師：　　</w:t>
      </w:r>
      <w:r w:rsidR="009176FC">
        <w:rPr>
          <w:rFonts w:ascii="HGP明朝E" w:eastAsia="HGP明朝E" w:hAnsi="HGP明朝E" w:hint="eastAsia"/>
          <w:b/>
          <w:bCs/>
          <w:sz w:val="36"/>
          <w:szCs w:val="36"/>
        </w:rPr>
        <w:t>小山市上下水道総務課</w:t>
      </w:r>
      <w:r w:rsidR="00255CA0">
        <w:rPr>
          <w:rFonts w:ascii="HGP明朝E" w:eastAsia="HGP明朝E" w:hAnsi="HGP明朝E" w:hint="eastAsia"/>
          <w:b/>
          <w:bCs/>
          <w:sz w:val="36"/>
          <w:szCs w:val="36"/>
        </w:rPr>
        <w:t xml:space="preserve">　総務係長　白寄 暢 氏 ほか　</w:t>
      </w:r>
    </w:p>
    <w:p w14:paraId="2DEC4ADD" w14:textId="77777777" w:rsidR="006E7AD3" w:rsidRDefault="00577C9F" w:rsidP="009E36CF">
      <w:pPr>
        <w:ind w:firstLineChars="300" w:firstLine="1084"/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>平生、当たり前のように感じている水道水は</w:t>
      </w:r>
      <w:r w:rsidR="006E7AD3">
        <w:rPr>
          <w:rFonts w:ascii="HGP明朝E" w:eastAsia="HGP明朝E" w:hAnsi="HGP明朝E" w:hint="eastAsia"/>
          <w:b/>
          <w:bCs/>
          <w:sz w:val="36"/>
          <w:szCs w:val="36"/>
        </w:rPr>
        <w:t>、</w:t>
      </w:r>
      <w:r w:rsidR="0098518D">
        <w:rPr>
          <w:rFonts w:ascii="HGP明朝E" w:eastAsia="HGP明朝E" w:hAnsi="HGP明朝E" w:hint="eastAsia"/>
          <w:b/>
          <w:bCs/>
          <w:sz w:val="36"/>
          <w:szCs w:val="36"/>
        </w:rPr>
        <w:t>災害時などの断</w:t>
      </w:r>
    </w:p>
    <w:p w14:paraId="2E907EE3" w14:textId="77777777" w:rsidR="006E7AD3" w:rsidRDefault="006E7AD3" w:rsidP="006E7AD3">
      <w:pPr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 xml:space="preserve">　　　水</w:t>
      </w:r>
      <w:r w:rsidR="00577C9F">
        <w:rPr>
          <w:rFonts w:ascii="HGP明朝E" w:eastAsia="HGP明朝E" w:hAnsi="HGP明朝E" w:hint="eastAsia"/>
          <w:b/>
          <w:bCs/>
          <w:sz w:val="36"/>
          <w:szCs w:val="36"/>
        </w:rPr>
        <w:t>に</w:t>
      </w:r>
      <w:r w:rsidR="0098518D">
        <w:rPr>
          <w:rFonts w:ascii="HGP明朝E" w:eastAsia="HGP明朝E" w:hAnsi="HGP明朝E" w:hint="eastAsia"/>
          <w:b/>
          <w:bCs/>
          <w:sz w:val="36"/>
          <w:szCs w:val="36"/>
        </w:rPr>
        <w:t>直面して初めて</w:t>
      </w:r>
      <w:r w:rsidR="00577C9F">
        <w:rPr>
          <w:rFonts w:ascii="HGP明朝E" w:eastAsia="HGP明朝E" w:hAnsi="HGP明朝E" w:hint="eastAsia"/>
          <w:b/>
          <w:bCs/>
          <w:sz w:val="36"/>
          <w:szCs w:val="36"/>
        </w:rPr>
        <w:t>、その水の</w:t>
      </w:r>
      <w:r w:rsidR="0058553F">
        <w:rPr>
          <w:rFonts w:ascii="HGP明朝E" w:eastAsia="HGP明朝E" w:hAnsi="HGP明朝E" w:hint="eastAsia"/>
          <w:b/>
          <w:bCs/>
          <w:sz w:val="36"/>
          <w:szCs w:val="36"/>
        </w:rPr>
        <w:t>ありがたみ</w:t>
      </w:r>
      <w:r w:rsidR="00577C9F">
        <w:rPr>
          <w:rFonts w:ascii="HGP明朝E" w:eastAsia="HGP明朝E" w:hAnsi="HGP明朝E" w:hint="eastAsia"/>
          <w:b/>
          <w:bCs/>
          <w:sz w:val="36"/>
          <w:szCs w:val="36"/>
        </w:rPr>
        <w:t>味、大切さが判ると言</w:t>
      </w:r>
    </w:p>
    <w:p w14:paraId="6939D270" w14:textId="77777777" w:rsidR="006E7AD3" w:rsidRDefault="006E7AD3" w:rsidP="006E7AD3">
      <w:pPr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 xml:space="preserve">　　　</w:t>
      </w:r>
      <w:r w:rsidR="00577C9F">
        <w:rPr>
          <w:rFonts w:ascii="HGP明朝E" w:eastAsia="HGP明朝E" w:hAnsi="HGP明朝E" w:hint="eastAsia"/>
          <w:b/>
          <w:bCs/>
          <w:sz w:val="36"/>
          <w:szCs w:val="36"/>
        </w:rPr>
        <w:t>わ</w:t>
      </w:r>
      <w:r w:rsidR="0058553F">
        <w:rPr>
          <w:rFonts w:ascii="HGP明朝E" w:eastAsia="HGP明朝E" w:hAnsi="HGP明朝E" w:hint="eastAsia"/>
          <w:b/>
          <w:bCs/>
          <w:sz w:val="36"/>
          <w:szCs w:val="36"/>
        </w:rPr>
        <w:t>れ</w:t>
      </w:r>
      <w:r w:rsidR="00577C9F">
        <w:rPr>
          <w:rFonts w:ascii="HGP明朝E" w:eastAsia="HGP明朝E" w:hAnsi="HGP明朝E" w:hint="eastAsia"/>
          <w:b/>
          <w:bCs/>
          <w:sz w:val="36"/>
          <w:szCs w:val="36"/>
        </w:rPr>
        <w:t>ています。</w:t>
      </w:r>
      <w:r w:rsidR="00E46A8A">
        <w:rPr>
          <w:rFonts w:ascii="HGP明朝E" w:eastAsia="HGP明朝E" w:hAnsi="HGP明朝E" w:hint="eastAsia"/>
          <w:b/>
          <w:bCs/>
          <w:sz w:val="36"/>
          <w:szCs w:val="36"/>
        </w:rPr>
        <w:t>取水、濾過、沈殿凝集、消毒と安全性・おいしさを</w:t>
      </w:r>
    </w:p>
    <w:p w14:paraId="7FD31448" w14:textId="77777777" w:rsidR="006E7AD3" w:rsidRDefault="006E7AD3" w:rsidP="006E7AD3">
      <w:pPr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 xml:space="preserve">　　　</w:t>
      </w:r>
      <w:r w:rsidR="00E46A8A">
        <w:rPr>
          <w:rFonts w:ascii="HGP明朝E" w:eastAsia="HGP明朝E" w:hAnsi="HGP明朝E" w:hint="eastAsia"/>
          <w:b/>
          <w:bCs/>
          <w:sz w:val="36"/>
          <w:szCs w:val="36"/>
        </w:rPr>
        <w:t>確保するため幾多のプロセスを経て皆さんの家庭に配水されて</w:t>
      </w:r>
    </w:p>
    <w:p w14:paraId="57B1F778" w14:textId="063DACB3" w:rsidR="006E7AD3" w:rsidRDefault="00E46A8A" w:rsidP="009E36CF">
      <w:pPr>
        <w:ind w:firstLineChars="200" w:firstLine="723"/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>います。</w:t>
      </w:r>
      <w:r w:rsidR="00585482">
        <w:rPr>
          <w:rFonts w:ascii="HGP明朝E" w:eastAsia="HGP明朝E" w:hAnsi="HGP明朝E" w:hint="eastAsia"/>
          <w:b/>
          <w:bCs/>
          <w:sz w:val="36"/>
          <w:szCs w:val="36"/>
        </w:rPr>
        <w:t>また、</w:t>
      </w:r>
      <w:r w:rsidR="00D95496">
        <w:rPr>
          <w:rFonts w:ascii="HGP明朝E" w:eastAsia="HGP明朝E" w:hAnsi="HGP明朝E" w:hint="eastAsia"/>
          <w:b/>
          <w:bCs/>
          <w:sz w:val="36"/>
          <w:szCs w:val="36"/>
        </w:rPr>
        <w:t>汚水</w:t>
      </w:r>
      <w:r w:rsidR="009E36CF">
        <w:rPr>
          <w:rFonts w:ascii="HGP明朝E" w:eastAsia="HGP明朝E" w:hAnsi="HGP明朝E" w:hint="eastAsia"/>
          <w:b/>
          <w:bCs/>
          <w:sz w:val="36"/>
          <w:szCs w:val="36"/>
        </w:rPr>
        <w:t>も最終汚水処理施設で各種の処理を行って</w:t>
      </w:r>
    </w:p>
    <w:p w14:paraId="1C7C9028" w14:textId="0DC38E95" w:rsidR="00255CA0" w:rsidRDefault="009E36CF" w:rsidP="006E7AD3">
      <w:pPr>
        <w:ind w:leftChars="200" w:left="420" w:firstLineChars="100" w:firstLine="361"/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>安全性を確認して、河川に放流されています。</w:t>
      </w:r>
      <w:r w:rsidR="00EF02F2">
        <w:rPr>
          <w:rFonts w:ascii="HGP明朝E" w:eastAsia="HGP明朝E" w:hAnsi="HGP明朝E" w:hint="eastAsia"/>
          <w:b/>
          <w:bCs/>
          <w:sz w:val="36"/>
          <w:szCs w:val="36"/>
        </w:rPr>
        <w:t>これらの</w:t>
      </w:r>
      <w:r w:rsidR="00255CA0">
        <w:rPr>
          <w:rFonts w:ascii="HGP明朝E" w:eastAsia="HGP明朝E" w:hAnsi="HGP明朝E" w:hint="eastAsia"/>
          <w:b/>
          <w:bCs/>
          <w:sz w:val="36"/>
          <w:szCs w:val="36"/>
        </w:rPr>
        <w:t>上下</w:t>
      </w:r>
      <w:r w:rsidR="00EF02F2">
        <w:rPr>
          <w:rFonts w:ascii="HGP明朝E" w:eastAsia="HGP明朝E" w:hAnsi="HGP明朝E" w:hint="eastAsia"/>
          <w:b/>
          <w:bCs/>
          <w:sz w:val="36"/>
          <w:szCs w:val="36"/>
        </w:rPr>
        <w:t>水道</w:t>
      </w:r>
    </w:p>
    <w:p w14:paraId="6C42C4CB" w14:textId="6A683C38" w:rsidR="00255CA0" w:rsidRDefault="00EF02F2" w:rsidP="006E7AD3">
      <w:pPr>
        <w:ind w:leftChars="200" w:left="420" w:firstLineChars="100" w:firstLine="361"/>
        <w:rPr>
          <w:rFonts w:ascii="HGP明朝E" w:eastAsia="HGP明朝E" w:hAnsi="HGP明朝E"/>
          <w:b/>
          <w:bCs/>
          <w:sz w:val="36"/>
          <w:szCs w:val="36"/>
        </w:rPr>
      </w:pPr>
      <w:r>
        <w:rPr>
          <w:rFonts w:ascii="HGP明朝E" w:eastAsia="HGP明朝E" w:hAnsi="HGP明朝E" w:hint="eastAsia"/>
          <w:b/>
          <w:bCs/>
          <w:sz w:val="36"/>
          <w:szCs w:val="36"/>
        </w:rPr>
        <w:t>事業</w:t>
      </w:r>
      <w:r w:rsidR="006E7AD3">
        <w:rPr>
          <w:rFonts w:ascii="HGP明朝E" w:eastAsia="HGP明朝E" w:hAnsi="HGP明朝E" w:hint="eastAsia"/>
          <w:b/>
          <w:bCs/>
          <w:sz w:val="36"/>
          <w:szCs w:val="36"/>
        </w:rPr>
        <w:t>の</w:t>
      </w:r>
      <w:r>
        <w:rPr>
          <w:rFonts w:ascii="HGP明朝E" w:eastAsia="HGP明朝E" w:hAnsi="HGP明朝E" w:hint="eastAsia"/>
          <w:b/>
          <w:bCs/>
          <w:sz w:val="36"/>
          <w:szCs w:val="36"/>
        </w:rPr>
        <w:t>うち特に</w:t>
      </w:r>
      <w:r w:rsidR="00D25D52">
        <w:rPr>
          <w:rFonts w:ascii="HGP明朝E" w:eastAsia="HGP明朝E" w:hAnsi="HGP明朝E" w:hint="eastAsia"/>
          <w:b/>
          <w:bCs/>
          <w:sz w:val="36"/>
          <w:szCs w:val="36"/>
        </w:rPr>
        <w:t>保全維持費用</w:t>
      </w:r>
      <w:r w:rsidR="00701680">
        <w:rPr>
          <w:rFonts w:ascii="HGP明朝E" w:eastAsia="HGP明朝E" w:hAnsi="HGP明朝E" w:hint="eastAsia"/>
          <w:b/>
          <w:bCs/>
          <w:sz w:val="36"/>
          <w:szCs w:val="36"/>
        </w:rPr>
        <w:t>の上昇などの問題点が浮上してい</w:t>
      </w:r>
    </w:p>
    <w:p w14:paraId="28DA3861" w14:textId="3BD81A3B" w:rsidR="00D25D52" w:rsidRDefault="00A65156" w:rsidP="006E7AD3">
      <w:pPr>
        <w:ind w:leftChars="200" w:left="420" w:firstLineChars="100" w:firstLine="210"/>
        <w:rPr>
          <w:rFonts w:ascii="HGP明朝E" w:eastAsia="HGP明朝E" w:hAnsi="HGP明朝E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E6D08" wp14:editId="6C7318DB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6527165" cy="3082876"/>
                <wp:effectExtent l="19050" t="19050" r="26035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3082876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E1CC" w14:textId="7F8A4C4C" w:rsidR="00346775" w:rsidRPr="002F72D3" w:rsidRDefault="00346775" w:rsidP="00346775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日時：</w:t>
                            </w:r>
                            <w:r w:rsidR="0064300E"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E46A8A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11</w:t>
                            </w: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月２</w:t>
                            </w:r>
                            <w:r w:rsidR="00D9549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６</w:t>
                            </w: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日（</w:t>
                            </w:r>
                            <w:r w:rsidR="00D9549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土</w:t>
                            </w: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）</w:t>
                            </w:r>
                            <w:r w:rsidR="001365E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81052"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１３：３０</w:t>
                            </w: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～１５：３０</w:t>
                            </w:r>
                          </w:p>
                          <w:p w14:paraId="3A2E45E3" w14:textId="3EED4F5F" w:rsidR="00282A19" w:rsidRPr="002F72D3" w:rsidRDefault="00282A19" w:rsidP="00346775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会場：</w:t>
                            </w:r>
                            <w:r w:rsidR="0064300E"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F72D3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小山市中央公民館　視聴覚室　</w:t>
                            </w:r>
                          </w:p>
                          <w:p w14:paraId="58EA63B9" w14:textId="6B5610FA" w:rsidR="00346775" w:rsidRPr="008A6ACE" w:rsidRDefault="00282A19" w:rsidP="0064300E">
                            <w:pPr>
                              <w:ind w:firstLineChars="600" w:firstLine="1928"/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小山市中央町一丁目１－１　　☎０２８５－２２－９５６２</w:t>
                            </w:r>
                          </w:p>
                          <w:p w14:paraId="5FD627B3" w14:textId="45A76054" w:rsidR="00282A19" w:rsidRPr="008A6ACE" w:rsidRDefault="00282A19" w:rsidP="00282A19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その他：</w:t>
                            </w:r>
                            <w:r w:rsidR="0064300E"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入場無料　参加</w:t>
                            </w:r>
                            <w:r w:rsidR="003F5DFA"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予約の必要はありません</w:t>
                            </w:r>
                          </w:p>
                          <w:p w14:paraId="2458F31D" w14:textId="77777777" w:rsidR="00DE64BE" w:rsidRPr="008A6ACE" w:rsidRDefault="00DE64BE" w:rsidP="00DE64BE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入場時の注意：　入場時の検温と手の消毒に、ご協力ください。</w:t>
                            </w:r>
                          </w:p>
                          <w:p w14:paraId="037358B6" w14:textId="77777777" w:rsidR="00DE64BE" w:rsidRPr="008A6ACE" w:rsidRDefault="00DE64BE" w:rsidP="00DE64BE">
                            <w:pPr>
                              <w:ind w:firstLineChars="700" w:firstLine="2249"/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AC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またマスクの着用を、お願いします。</w:t>
                            </w:r>
                          </w:p>
                          <w:p w14:paraId="412743B1" w14:textId="1A5CBA97" w:rsidR="00DE64BE" w:rsidRPr="008A6ACE" w:rsidRDefault="00DE64BE" w:rsidP="00282A19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6EEBCC" w14:textId="77777777" w:rsidR="00DE64BE" w:rsidRPr="008A6ACE" w:rsidRDefault="00DE64BE" w:rsidP="00282A19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E6D08" id="四角形: 角を丸くする 3" o:spid="_x0000_s1028" style="position:absolute;left:0;text-align:left;margin-left:462.75pt;margin-top:35.55pt;width:513.95pt;height:242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" fillcolor="white [3201]" strokecolor="red" strokeweight="2.5pt">
                <v:stroke joinstyle="miter"/>
                <v:textbox>
                  <w:txbxContent>
                    <w:p w14:paraId="4E20E1CC" w14:textId="7F8A4C4C" w:rsidR="00346775" w:rsidRPr="002F72D3" w:rsidRDefault="00346775" w:rsidP="00346775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44"/>
                          <w:szCs w:val="44"/>
                        </w:rPr>
                      </w:pP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日時：</w:t>
                      </w:r>
                      <w:r w:rsidR="0064300E"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E46A8A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11</w:t>
                      </w: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月２</w:t>
                      </w:r>
                      <w:r w:rsidR="00D95496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６</w:t>
                      </w: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日（</w:t>
                      </w:r>
                      <w:r w:rsidR="00D95496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土</w:t>
                      </w: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）</w:t>
                      </w:r>
                      <w:r w:rsidR="001365E6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C81052"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１３：３０</w:t>
                      </w: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～１５：３０</w:t>
                      </w:r>
                    </w:p>
                    <w:p w14:paraId="3A2E45E3" w14:textId="3EED4F5F" w:rsidR="00282A19" w:rsidRPr="002F72D3" w:rsidRDefault="00282A19" w:rsidP="00346775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44"/>
                          <w:szCs w:val="44"/>
                        </w:rPr>
                      </w:pP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>会場：</w:t>
                      </w:r>
                      <w:r w:rsidR="0064300E"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Pr="002F72D3">
                        <w:rPr>
                          <w:rFonts w:ascii="HGP明朝E" w:eastAsia="HGP明朝E" w:hAnsi="HGP明朝E" w:hint="eastAsia"/>
                          <w:b/>
                          <w:bCs/>
                          <w:sz w:val="44"/>
                          <w:szCs w:val="44"/>
                        </w:rPr>
                        <w:t xml:space="preserve">小山市中央公民館　視聴覚室　</w:t>
                      </w:r>
                    </w:p>
                    <w:p w14:paraId="58EA63B9" w14:textId="6B5610FA" w:rsidR="00346775" w:rsidRPr="008A6ACE" w:rsidRDefault="00282A19" w:rsidP="0064300E">
                      <w:pPr>
                        <w:ind w:firstLineChars="600" w:firstLine="1928"/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  <w:r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小山市中央町一丁目１－１　　☎０２８５－２２－９５６２</w:t>
                      </w:r>
                    </w:p>
                    <w:p w14:paraId="5FD627B3" w14:textId="45A76054" w:rsidR="00282A19" w:rsidRPr="008A6ACE" w:rsidRDefault="00282A19" w:rsidP="00282A19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  <w:r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その他：</w:t>
                      </w:r>
                      <w:r w:rsidR="0064300E"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入場無料　参加</w:t>
                      </w:r>
                      <w:r w:rsidR="003F5DFA"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の</w:t>
                      </w:r>
                      <w:r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予約の必要はありません</w:t>
                      </w:r>
                    </w:p>
                    <w:p w14:paraId="2458F31D" w14:textId="77777777" w:rsidR="00DE64BE" w:rsidRPr="008A6ACE" w:rsidRDefault="00DE64BE" w:rsidP="00DE64BE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  <w:r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入場時の注意：　入場時の検温と手の消毒に、ご協力ください。</w:t>
                      </w:r>
                    </w:p>
                    <w:p w14:paraId="037358B6" w14:textId="77777777" w:rsidR="00DE64BE" w:rsidRPr="008A6ACE" w:rsidRDefault="00DE64BE" w:rsidP="00DE64BE">
                      <w:pPr>
                        <w:ind w:firstLineChars="700" w:firstLine="2249"/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  <w:r w:rsidRPr="008A6ACE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またマスクの着用を、お願いします。</w:t>
                      </w:r>
                    </w:p>
                    <w:p w14:paraId="412743B1" w14:textId="1A5CBA97" w:rsidR="00DE64BE" w:rsidRPr="008A6ACE" w:rsidRDefault="00DE64BE" w:rsidP="00282A19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6EEBCC" w14:textId="77777777" w:rsidR="00DE64BE" w:rsidRPr="008A6ACE" w:rsidRDefault="00DE64BE" w:rsidP="00282A19">
                      <w:pPr>
                        <w:jc w:val="left"/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1680">
        <w:rPr>
          <w:rFonts w:ascii="HGP明朝E" w:eastAsia="HGP明朝E" w:hAnsi="HGP明朝E" w:hint="eastAsia"/>
          <w:b/>
          <w:bCs/>
          <w:sz w:val="36"/>
          <w:szCs w:val="36"/>
        </w:rPr>
        <w:t>ます。</w:t>
      </w:r>
      <w:r w:rsidR="00585482">
        <w:rPr>
          <w:rFonts w:ascii="HGP明朝E" w:eastAsia="HGP明朝E" w:hAnsi="HGP明朝E" w:hint="eastAsia"/>
          <w:b/>
          <w:bCs/>
          <w:sz w:val="36"/>
          <w:szCs w:val="36"/>
        </w:rPr>
        <w:t>この現状と課題</w:t>
      </w:r>
      <w:r w:rsidR="006E7AD3">
        <w:rPr>
          <w:rFonts w:ascii="HGP明朝E" w:eastAsia="HGP明朝E" w:hAnsi="HGP明朝E" w:hint="eastAsia"/>
          <w:b/>
          <w:bCs/>
          <w:sz w:val="36"/>
          <w:szCs w:val="36"/>
        </w:rPr>
        <w:t>を</w:t>
      </w:r>
      <w:r w:rsidR="00585482">
        <w:rPr>
          <w:rFonts w:ascii="HGP明朝E" w:eastAsia="HGP明朝E" w:hAnsi="HGP明朝E" w:hint="eastAsia"/>
          <w:b/>
          <w:bCs/>
          <w:sz w:val="36"/>
          <w:szCs w:val="36"/>
        </w:rPr>
        <w:t>学びます。</w:t>
      </w:r>
    </w:p>
    <w:p w14:paraId="64B7233C" w14:textId="1DBABD07" w:rsidR="00A65156" w:rsidRDefault="00A65156" w:rsidP="006E7AD3">
      <w:pPr>
        <w:ind w:leftChars="200" w:left="420" w:firstLineChars="100" w:firstLine="361"/>
        <w:rPr>
          <w:rFonts w:ascii="HGP明朝E" w:eastAsia="HGP明朝E" w:hAnsi="HGP明朝E"/>
          <w:b/>
          <w:bCs/>
          <w:sz w:val="36"/>
          <w:szCs w:val="36"/>
        </w:rPr>
      </w:pPr>
    </w:p>
    <w:p w14:paraId="5662BFB2" w14:textId="10A15CB9" w:rsidR="00A65156" w:rsidRDefault="00A65156" w:rsidP="006E7AD3">
      <w:pPr>
        <w:ind w:leftChars="200" w:left="420" w:firstLineChars="100" w:firstLine="361"/>
        <w:rPr>
          <w:rFonts w:ascii="HGP明朝E" w:eastAsia="HGP明朝E" w:hAnsi="HGP明朝E"/>
          <w:b/>
          <w:bCs/>
          <w:sz w:val="36"/>
          <w:szCs w:val="36"/>
        </w:rPr>
      </w:pPr>
    </w:p>
    <w:p w14:paraId="13DEF509" w14:textId="4A0A6883" w:rsidR="00A65156" w:rsidRDefault="00A65156" w:rsidP="006E7AD3">
      <w:pPr>
        <w:ind w:leftChars="200" w:left="420" w:firstLineChars="100" w:firstLine="361"/>
        <w:rPr>
          <w:rFonts w:ascii="HGP明朝E" w:eastAsia="HGP明朝E" w:hAnsi="HGP明朝E"/>
          <w:b/>
          <w:bCs/>
          <w:sz w:val="36"/>
          <w:szCs w:val="36"/>
        </w:rPr>
      </w:pPr>
    </w:p>
    <w:p w14:paraId="750D7EBA" w14:textId="3E14B7B3" w:rsidR="000957F7" w:rsidRDefault="000957F7">
      <w:pPr>
        <w:rPr>
          <w:rFonts w:ascii="HGP明朝E" w:eastAsia="HGP明朝E" w:hAnsi="HGP明朝E"/>
          <w:b/>
          <w:bCs/>
          <w:sz w:val="28"/>
          <w:szCs w:val="28"/>
        </w:rPr>
      </w:pPr>
    </w:p>
    <w:p w14:paraId="68821CD9" w14:textId="77777777" w:rsidR="000957F7" w:rsidRDefault="000957F7">
      <w:pPr>
        <w:rPr>
          <w:rFonts w:ascii="HGP明朝E" w:eastAsia="HGP明朝E" w:hAnsi="HGP明朝E"/>
          <w:b/>
          <w:bCs/>
          <w:sz w:val="28"/>
          <w:szCs w:val="28"/>
        </w:rPr>
      </w:pPr>
    </w:p>
    <w:p w14:paraId="4F179C97" w14:textId="2298962B" w:rsidR="007835AD" w:rsidRPr="00714811" w:rsidRDefault="007835AD"/>
    <w:p w14:paraId="24F68232" w14:textId="70F9EF2A" w:rsidR="007835AD" w:rsidRDefault="007835AD"/>
    <w:p w14:paraId="73191ACE" w14:textId="348C4066" w:rsidR="007835AD" w:rsidRDefault="007835AD"/>
    <w:p w14:paraId="4AD754C1" w14:textId="2502CC4E" w:rsidR="007835AD" w:rsidRDefault="007835AD"/>
    <w:p w14:paraId="44B32E5F" w14:textId="7764A26D" w:rsidR="00B5035C" w:rsidRDefault="00A65156" w:rsidP="00A65156">
      <w:pPr>
        <w:ind w:firstLineChars="1100" w:firstLine="2310"/>
        <w:rPr>
          <w:rFonts w:ascii="HGP明朝E" w:eastAsia="HGP明朝E" w:hAnsi="HGP明朝E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8E92EE" wp14:editId="0B2FC759">
            <wp:simplePos x="0" y="0"/>
            <wp:positionH relativeFrom="margin">
              <wp:posOffset>-58420</wp:posOffset>
            </wp:positionH>
            <wp:positionV relativeFrom="paragraph">
              <wp:posOffset>64770</wp:posOffset>
            </wp:positionV>
            <wp:extent cx="1410970" cy="1287780"/>
            <wp:effectExtent l="0" t="0" r="0" b="7620"/>
            <wp:wrapNone/>
            <wp:docPr id="5" name="図 5" descr="F:\環境市民の会\広報・教育資料\11-08-25 「環境市民の会」ロ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F:\環境市民の会\広報・教育資料\11-08-25 「環境市民の会」ロ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6E3" w:rsidRPr="005E317F">
        <w:rPr>
          <w:rFonts w:ascii="HGP明朝E" w:eastAsia="HGP明朝E" w:hAnsi="HGP明朝E" w:hint="eastAsia"/>
          <w:b/>
          <w:bCs/>
          <w:sz w:val="40"/>
          <w:szCs w:val="40"/>
        </w:rPr>
        <w:t>主　催：　小山の環境を考える市民の会</w:t>
      </w:r>
      <w:r w:rsidR="00920516" w:rsidRPr="005E317F">
        <w:rPr>
          <w:rFonts w:ascii="HGP明朝E" w:eastAsia="HGP明朝E" w:hAnsi="HGP明朝E" w:hint="eastAsia"/>
          <w:b/>
          <w:bCs/>
          <w:sz w:val="40"/>
          <w:szCs w:val="40"/>
        </w:rPr>
        <w:t xml:space="preserve">　</w:t>
      </w:r>
    </w:p>
    <w:p w14:paraId="0BDA9A5E" w14:textId="48F97068" w:rsidR="00B5035C" w:rsidRPr="005E317F" w:rsidRDefault="00B5035C" w:rsidP="00B5035C">
      <w:pPr>
        <w:ind w:firstLineChars="600" w:firstLine="2409"/>
        <w:rPr>
          <w:rFonts w:ascii="HGP明朝E" w:eastAsia="HGP明朝E" w:hAnsi="HGP明朝E"/>
          <w:b/>
          <w:bCs/>
          <w:sz w:val="40"/>
          <w:szCs w:val="40"/>
        </w:rPr>
      </w:pPr>
      <w:r>
        <w:rPr>
          <w:rFonts w:ascii="HGP明朝E" w:eastAsia="HGP明朝E" w:hAnsi="HGP明朝E" w:hint="eastAsia"/>
          <w:b/>
          <w:bCs/>
          <w:sz w:val="40"/>
          <w:szCs w:val="40"/>
        </w:rPr>
        <w:t xml:space="preserve">後 援： </w:t>
      </w:r>
      <w:r w:rsidR="00C11B0C">
        <w:rPr>
          <w:rFonts w:ascii="HGP明朝E" w:eastAsia="HGP明朝E" w:hAnsi="HGP明朝E" w:hint="eastAsia"/>
          <w:b/>
          <w:bCs/>
          <w:sz w:val="40"/>
          <w:szCs w:val="40"/>
        </w:rPr>
        <w:t>小山市</w:t>
      </w:r>
    </w:p>
    <w:p w14:paraId="5CA19CC8" w14:textId="3ED7CCAB" w:rsidR="00A00361" w:rsidRPr="00F67EDB" w:rsidRDefault="00920516" w:rsidP="00920516">
      <w:pPr>
        <w:ind w:firstLineChars="300" w:firstLine="1177"/>
        <w:rPr>
          <w:b/>
          <w:bCs/>
          <w:sz w:val="36"/>
          <w:szCs w:val="36"/>
        </w:rPr>
      </w:pPr>
      <w:r>
        <w:rPr>
          <w:rFonts w:hint="eastAsia"/>
          <w:b/>
          <w:bCs/>
          <w:sz w:val="40"/>
          <w:szCs w:val="40"/>
        </w:rPr>
        <w:t xml:space="preserve">　　　</w:t>
      </w:r>
      <w:r w:rsidR="002366E3" w:rsidRPr="005E317F">
        <w:rPr>
          <w:rFonts w:ascii="HGP明朝E" w:eastAsia="HGP明朝E" w:hAnsi="HGP明朝E" w:hint="eastAsia"/>
          <w:b/>
          <w:bCs/>
          <w:sz w:val="36"/>
          <w:szCs w:val="36"/>
        </w:rPr>
        <w:t>連絡先：</w:t>
      </w:r>
      <w:r w:rsidR="002366E3">
        <w:rPr>
          <w:rFonts w:hint="eastAsia"/>
          <w:b/>
          <w:bCs/>
          <w:sz w:val="36"/>
          <w:szCs w:val="36"/>
        </w:rPr>
        <w:t xml:space="preserve">　</w:t>
      </w:r>
      <w:r w:rsidR="002366E3" w:rsidRPr="0064300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2366E3" w:rsidRPr="0064300E">
        <w:rPr>
          <w:rFonts w:hint="eastAsia"/>
          <w:b/>
          <w:bCs/>
          <w:sz w:val="28"/>
          <w:szCs w:val="28"/>
        </w:rPr>
        <w:t xml:space="preserve">　０２８５－２７－７１５８（</w:t>
      </w:r>
      <w:r w:rsidR="002366E3">
        <w:rPr>
          <w:rFonts w:hint="eastAsia"/>
          <w:b/>
          <w:bCs/>
          <w:sz w:val="28"/>
          <w:szCs w:val="28"/>
        </w:rPr>
        <w:t xml:space="preserve"> </w:t>
      </w:r>
      <w:r w:rsidR="002366E3" w:rsidRPr="0064300E">
        <w:rPr>
          <w:rFonts w:hint="eastAsia"/>
          <w:b/>
          <w:bCs/>
          <w:sz w:val="28"/>
          <w:szCs w:val="28"/>
        </w:rPr>
        <w:t>楠</w:t>
      </w:r>
      <w:r>
        <w:rPr>
          <w:rFonts w:hint="eastAsia"/>
          <w:b/>
          <w:bCs/>
          <w:sz w:val="28"/>
          <w:szCs w:val="28"/>
        </w:rPr>
        <w:t>）</w:t>
      </w:r>
    </w:p>
    <w:sectPr w:rsidR="00A00361" w:rsidRPr="00F67EDB" w:rsidSect="00E66C2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604C" w14:textId="77777777" w:rsidR="002138B6" w:rsidRDefault="002138B6" w:rsidP="002138B6">
      <w:r>
        <w:separator/>
      </w:r>
    </w:p>
  </w:endnote>
  <w:endnote w:type="continuationSeparator" w:id="0">
    <w:p w14:paraId="49474246" w14:textId="77777777" w:rsidR="002138B6" w:rsidRDefault="002138B6" w:rsidP="0021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4CDA" w14:textId="77777777" w:rsidR="002138B6" w:rsidRDefault="002138B6" w:rsidP="002138B6">
      <w:r>
        <w:separator/>
      </w:r>
    </w:p>
  </w:footnote>
  <w:footnote w:type="continuationSeparator" w:id="0">
    <w:p w14:paraId="58114377" w14:textId="77777777" w:rsidR="002138B6" w:rsidRDefault="002138B6" w:rsidP="0021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47"/>
    <w:rsid w:val="00011580"/>
    <w:rsid w:val="00030FDF"/>
    <w:rsid w:val="00084DB9"/>
    <w:rsid w:val="000957F7"/>
    <w:rsid w:val="000A7EE5"/>
    <w:rsid w:val="000B0875"/>
    <w:rsid w:val="000D5338"/>
    <w:rsid w:val="000D55D3"/>
    <w:rsid w:val="000E70A8"/>
    <w:rsid w:val="00102F23"/>
    <w:rsid w:val="001316A6"/>
    <w:rsid w:val="001365E6"/>
    <w:rsid w:val="00163004"/>
    <w:rsid w:val="0018443C"/>
    <w:rsid w:val="001873C2"/>
    <w:rsid w:val="001952C8"/>
    <w:rsid w:val="001B0786"/>
    <w:rsid w:val="001D7695"/>
    <w:rsid w:val="002138B6"/>
    <w:rsid w:val="00217347"/>
    <w:rsid w:val="002366E3"/>
    <w:rsid w:val="00241CF0"/>
    <w:rsid w:val="00255CA0"/>
    <w:rsid w:val="00276B69"/>
    <w:rsid w:val="00282A19"/>
    <w:rsid w:val="002833D6"/>
    <w:rsid w:val="00286B7A"/>
    <w:rsid w:val="002A1A1B"/>
    <w:rsid w:val="002F72D3"/>
    <w:rsid w:val="00346775"/>
    <w:rsid w:val="003915F6"/>
    <w:rsid w:val="00394879"/>
    <w:rsid w:val="003F5DFA"/>
    <w:rsid w:val="003F68DE"/>
    <w:rsid w:val="00402DA9"/>
    <w:rsid w:val="004352C0"/>
    <w:rsid w:val="00453C9C"/>
    <w:rsid w:val="004576F3"/>
    <w:rsid w:val="00465DD5"/>
    <w:rsid w:val="004666BD"/>
    <w:rsid w:val="00520797"/>
    <w:rsid w:val="00527984"/>
    <w:rsid w:val="00557153"/>
    <w:rsid w:val="00576F4E"/>
    <w:rsid w:val="00577C9F"/>
    <w:rsid w:val="00585482"/>
    <w:rsid w:val="0058553F"/>
    <w:rsid w:val="0059262C"/>
    <w:rsid w:val="005A6132"/>
    <w:rsid w:val="005C7740"/>
    <w:rsid w:val="005E317F"/>
    <w:rsid w:val="005F08DB"/>
    <w:rsid w:val="005F08EB"/>
    <w:rsid w:val="00641E13"/>
    <w:rsid w:val="0064300E"/>
    <w:rsid w:val="00683CA3"/>
    <w:rsid w:val="006E7AD3"/>
    <w:rsid w:val="006F1E54"/>
    <w:rsid w:val="006F72DF"/>
    <w:rsid w:val="00701680"/>
    <w:rsid w:val="00712227"/>
    <w:rsid w:val="00714811"/>
    <w:rsid w:val="00782894"/>
    <w:rsid w:val="007835AD"/>
    <w:rsid w:val="007C2B12"/>
    <w:rsid w:val="007F2A52"/>
    <w:rsid w:val="008315EF"/>
    <w:rsid w:val="008436F5"/>
    <w:rsid w:val="00851FD8"/>
    <w:rsid w:val="008710A8"/>
    <w:rsid w:val="00887404"/>
    <w:rsid w:val="00896E9D"/>
    <w:rsid w:val="008A6ACE"/>
    <w:rsid w:val="008D15D5"/>
    <w:rsid w:val="00901C9F"/>
    <w:rsid w:val="00902D15"/>
    <w:rsid w:val="009176FC"/>
    <w:rsid w:val="00920516"/>
    <w:rsid w:val="0098518D"/>
    <w:rsid w:val="00993BD8"/>
    <w:rsid w:val="00996AC7"/>
    <w:rsid w:val="009E36CF"/>
    <w:rsid w:val="00A00361"/>
    <w:rsid w:val="00A34D49"/>
    <w:rsid w:val="00A43A6C"/>
    <w:rsid w:val="00A51599"/>
    <w:rsid w:val="00A65156"/>
    <w:rsid w:val="00AD3156"/>
    <w:rsid w:val="00AD563D"/>
    <w:rsid w:val="00AE1FC8"/>
    <w:rsid w:val="00B14359"/>
    <w:rsid w:val="00B166BA"/>
    <w:rsid w:val="00B5035C"/>
    <w:rsid w:val="00B626E1"/>
    <w:rsid w:val="00B76C11"/>
    <w:rsid w:val="00B839C1"/>
    <w:rsid w:val="00BB46D8"/>
    <w:rsid w:val="00C11B0C"/>
    <w:rsid w:val="00C35F04"/>
    <w:rsid w:val="00C45EFF"/>
    <w:rsid w:val="00C5737A"/>
    <w:rsid w:val="00C81052"/>
    <w:rsid w:val="00C92FA7"/>
    <w:rsid w:val="00CB446B"/>
    <w:rsid w:val="00CC3D51"/>
    <w:rsid w:val="00CF313D"/>
    <w:rsid w:val="00D03F3D"/>
    <w:rsid w:val="00D11552"/>
    <w:rsid w:val="00D147AB"/>
    <w:rsid w:val="00D25D52"/>
    <w:rsid w:val="00D51926"/>
    <w:rsid w:val="00D95496"/>
    <w:rsid w:val="00DB3340"/>
    <w:rsid w:val="00DE64BE"/>
    <w:rsid w:val="00E3358E"/>
    <w:rsid w:val="00E46A8A"/>
    <w:rsid w:val="00E610BD"/>
    <w:rsid w:val="00E66C2C"/>
    <w:rsid w:val="00EC287D"/>
    <w:rsid w:val="00EC44F0"/>
    <w:rsid w:val="00EF02F2"/>
    <w:rsid w:val="00F2010B"/>
    <w:rsid w:val="00F56C79"/>
    <w:rsid w:val="00F67EDB"/>
    <w:rsid w:val="00FA2DBF"/>
    <w:rsid w:val="00FE36B8"/>
    <w:rsid w:val="00FF3F1A"/>
    <w:rsid w:val="00FF6CD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514883"/>
  <w15:chartTrackingRefBased/>
  <w15:docId w15:val="{CEF89693-957F-4FC2-A18C-E90510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7EDB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F67EDB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8B6"/>
  </w:style>
  <w:style w:type="paragraph" w:styleId="a7">
    <w:name w:val="footer"/>
    <w:basedOn w:val="a"/>
    <w:link w:val="a8"/>
    <w:uiPriority w:val="99"/>
    <w:unhideWhenUsed/>
    <w:rsid w:val="00213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8357-2F79-4F89-ABD5-2BD2F909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通昭</dc:creator>
  <cp:keywords/>
  <dc:description/>
  <cp:lastModifiedBy>楠 通昭</cp:lastModifiedBy>
  <cp:revision>5</cp:revision>
  <cp:lastPrinted>2022-10-23T03:29:00Z</cp:lastPrinted>
  <dcterms:created xsi:type="dcterms:W3CDTF">2022-12-01T05:35:00Z</dcterms:created>
  <dcterms:modified xsi:type="dcterms:W3CDTF">2022-12-04T03:52:00Z</dcterms:modified>
</cp:coreProperties>
</file>